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EBC0" w14:textId="02E36C3C" w:rsidR="008713D7" w:rsidRDefault="00376744" w:rsidP="00290CD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</w:r>
      <w:r w:rsidRPr="00CE3CB0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Offerta economica - </w:t>
      </w:r>
      <w:r w:rsidR="001D75CE" w:rsidRPr="001D75CE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>Indagine di mercato per l'individuazione di un immobile in locazione passiva da adibire a</w:t>
      </w:r>
      <w:r w:rsidR="008713D7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>:</w:t>
      </w:r>
      <w:r w:rsidR="001D75CE" w:rsidRPr="001D75CE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 </w:t>
      </w:r>
    </w:p>
    <w:p w14:paraId="31609FBC" w14:textId="77777777" w:rsidR="00F541ED" w:rsidRDefault="00F541ED" w:rsidP="00F541ED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1. </w:t>
      </w:r>
      <w:r w:rsidRPr="006A2C65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>Ufficio, da destinare alle diverse Aree Aziendali afferenti al Dipartimento Amministrativo;</w:t>
      </w:r>
    </w:p>
    <w:p w14:paraId="5EF2B1C1" w14:textId="534911B6" w:rsidR="00CE3CB0" w:rsidRDefault="00376744" w:rsidP="0073307A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  <w:t>Il/la sottoscritto/a _________________________________________________________ nato</w:t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/a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 a ____________________________ prov. ________________ il _______________________ e residente in ______________________ CF_________________________, in qualità di rappresentante legale munito dei necessari poteri della ditta ___________________________ con sede legale in ___________________________ e domicilio fiscale in ________________________________________________ C.F. ___________________ P.IVA _______________________ telefax ____________________ tel. _______________________ PEC: ________________________________________</w:t>
      </w:r>
    </w:p>
    <w:p w14:paraId="245689A8" w14:textId="77777777" w:rsidR="00B44F81" w:rsidRDefault="00376744" w:rsidP="00E00918">
      <w:pPr>
        <w:spacing w:after="0" w:line="288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  <w:t xml:space="preserve">con riferimento all'avviso di indagine di mercato della </w:t>
      </w:r>
      <w:r w:rsidR="008713D7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Azienda Os</w:t>
      </w:r>
      <w:r w:rsidR="00E00918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pedaliera Universitaria Policlinico “P. Giaccone” di Palermo </w:t>
      </w:r>
      <w:r w:rsidR="001D75CE" w:rsidRPr="001D75CE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per l'individuazione di un immobile in locazione passiva da adibire a </w:t>
      </w:r>
    </w:p>
    <w:p w14:paraId="76B77AD6" w14:textId="77777777" w:rsidR="00F541ED" w:rsidRDefault="00F541ED" w:rsidP="00F541ED">
      <w:pPr>
        <w:pStyle w:val="Paragrafoelenco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 xml:space="preserve">1. </w:t>
      </w:r>
      <w:r w:rsidRPr="006A2C65"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  <w:t>Ufficio, da destinare alle diverse Aree Aziendali afferenti al Dipartimento Amministrativo;</w:t>
      </w:r>
    </w:p>
    <w:p w14:paraId="505DB779" w14:textId="77777777" w:rsidR="00213BC5" w:rsidRDefault="00213BC5" w:rsidP="00B44F81">
      <w:pPr>
        <w:spacing w:after="0" w:line="288" w:lineRule="auto"/>
        <w:jc w:val="both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</w:p>
    <w:p w14:paraId="1F9A119B" w14:textId="17486BD6" w:rsidR="00CE3CB0" w:rsidRPr="00B44F81" w:rsidRDefault="00376744" w:rsidP="00B44F8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dichiara quanto segue</w:t>
      </w:r>
      <w:r w:rsid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:</w:t>
      </w:r>
    </w:p>
    <w:p w14:paraId="74A22EA3" w14:textId="77777777" w:rsidR="00CE3CB0" w:rsidRDefault="00376744" w:rsidP="00616CFC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  <w:t>di offrire in locazione il seguente immobile (indicare i dati identificativi dell'immobile):</w:t>
      </w:r>
    </w:p>
    <w:p w14:paraId="0CE4206C" w14:textId="77777777" w:rsidR="00CE3CB0" w:rsidRDefault="00376744" w:rsidP="00616CFC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____________________________________________________________________________________________________________________________________________________________________________________________________________________;</w:t>
      </w:r>
    </w:p>
    <w:p w14:paraId="26BC96CB" w14:textId="77777777" w:rsidR="00CE3CB0" w:rsidRDefault="00376744" w:rsidP="00616CFC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  <w:t>la richiesta economica per il canone di locazione annuale dell'immobile è pari ad € ____________ (______________euro/______) al netto dell'Iva, ove dovuta;</w:t>
      </w:r>
    </w:p>
    <w:p w14:paraId="03CC1C9E" w14:textId="443B8BB5" w:rsidR="001F754F" w:rsidRDefault="006A7D20" w:rsidP="001F754F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applicazione </w:t>
      </w:r>
      <w:r w:rsidR="00E93123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dell’</w:t>
      </w:r>
      <w:r w:rsidR="001106B5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abbattimento del 15%</w:t>
      </w:r>
      <w:r w:rsidR="00B40CF0" w:rsidRPr="00656E28">
        <w:rPr>
          <w:rFonts w:ascii="Times New Roman" w:hAnsi="Times New Roman" w:cs="Times New Roman"/>
          <w:sz w:val="24"/>
          <w:szCs w:val="24"/>
        </w:rPr>
        <w:t xml:space="preserve"> di cui all'art. 3, commi 4 e 6, del D.L. nr. 95/2012 convertito in</w:t>
      </w:r>
      <w:r w:rsidR="00B40CF0">
        <w:rPr>
          <w:rFonts w:ascii="Times New Roman" w:hAnsi="Times New Roman" w:cs="Times New Roman"/>
          <w:sz w:val="24"/>
          <w:szCs w:val="24"/>
        </w:rPr>
        <w:t xml:space="preserve"> </w:t>
      </w:r>
      <w:r w:rsidR="00B40CF0" w:rsidRPr="00656E28">
        <w:rPr>
          <w:rFonts w:ascii="Times New Roman" w:hAnsi="Times New Roman" w:cs="Times New Roman"/>
          <w:sz w:val="24"/>
          <w:szCs w:val="24"/>
        </w:rPr>
        <w:t>Legge nr. 135/2012</w:t>
      </w:r>
      <w:r w:rsidR="00B40CF0">
        <w:rPr>
          <w:rFonts w:ascii="Times New Roman" w:hAnsi="Times New Roman" w:cs="Times New Roman"/>
          <w:sz w:val="24"/>
          <w:szCs w:val="24"/>
        </w:rPr>
        <w:t xml:space="preserve">, pari ad </w:t>
      </w:r>
      <w:r w:rsidR="001F754F"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€</w:t>
      </w:r>
      <w:r w:rsidR="00723327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 ______________</w:t>
      </w:r>
      <w:r w:rsidR="001F754F"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 (______________euro/______) al netto dell'Iva, ove dovuta;</w:t>
      </w:r>
    </w:p>
    <w:p w14:paraId="424EF90D" w14:textId="23090545" w:rsidR="00B40CF0" w:rsidRDefault="001D74A6" w:rsidP="00B40C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la richiesta economica </w:t>
      </w:r>
      <w:r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al netto dell’abbattimento 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per il canone di locazione annuale dell'immobile è pari ad € ____________ (______________euro/______) al netto dell'Iva, ove dovuta;</w:t>
      </w:r>
      <w:r w:rsidR="00B40C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21292" w14:textId="6AB54BAD" w:rsidR="001106B5" w:rsidRDefault="001106B5" w:rsidP="00616CFC">
      <w:pPr>
        <w:shd w:val="clear" w:color="auto" w:fill="FFFFFF"/>
        <w:spacing w:line="240" w:lineRule="auto"/>
        <w:jc w:val="both"/>
        <w:textAlignment w:val="top"/>
      </w:pPr>
    </w:p>
    <w:p w14:paraId="713D707D" w14:textId="075AC6D0" w:rsidR="00D01E82" w:rsidRDefault="00D01E82" w:rsidP="00616CFC">
      <w:pPr>
        <w:shd w:val="clear" w:color="auto" w:fill="FFFFFF"/>
        <w:spacing w:line="240" w:lineRule="auto"/>
        <w:jc w:val="both"/>
        <w:textAlignment w:val="top"/>
      </w:pPr>
      <w:r>
        <w:t>sinteticamente: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23802" w:rsidRPr="00412A44" w14:paraId="0EA3CDF5" w14:textId="77777777" w:rsidTr="00D01E82">
        <w:tc>
          <w:tcPr>
            <w:tcW w:w="2407" w:type="dxa"/>
            <w:vMerge w:val="restart"/>
          </w:tcPr>
          <w:p w14:paraId="490D9475" w14:textId="525ABB6B" w:rsidR="00E23802" w:rsidRPr="00412A44" w:rsidRDefault="00E23802" w:rsidP="00E23802">
            <w:pPr>
              <w:jc w:val="center"/>
              <w:textAlignment w:val="top"/>
            </w:pPr>
            <w:r w:rsidRPr="00412A44">
              <w:t>immobile in locazione</w:t>
            </w:r>
          </w:p>
        </w:tc>
        <w:tc>
          <w:tcPr>
            <w:tcW w:w="2407" w:type="dxa"/>
          </w:tcPr>
          <w:p w14:paraId="29052752" w14:textId="25119979" w:rsidR="00E23802" w:rsidRPr="00412A44" w:rsidRDefault="00E23802" w:rsidP="00616CFC">
            <w:pPr>
              <w:jc w:val="both"/>
              <w:textAlignment w:val="top"/>
            </w:pPr>
            <w:r>
              <w:t xml:space="preserve">Canone ai </w:t>
            </w:r>
            <w:r w:rsidRPr="00645179">
              <w:t>valori minimi fissati dall’Osservatorio del mercato immobiliare (OMI)</w:t>
            </w:r>
          </w:p>
        </w:tc>
        <w:tc>
          <w:tcPr>
            <w:tcW w:w="2407" w:type="dxa"/>
          </w:tcPr>
          <w:p w14:paraId="45C22DF6" w14:textId="14A6BC95" w:rsidR="00E23802" w:rsidRPr="00412A44" w:rsidRDefault="00E23802" w:rsidP="00616CFC">
            <w:pPr>
              <w:jc w:val="both"/>
              <w:textAlignment w:val="top"/>
            </w:pPr>
            <w:r w:rsidRPr="002B6EC2">
              <w:t>abbattimento del 15% di cui all'art. 3, commi 4 e 6, del D.L. nr. 95/2012 convertito in Legge nr. 135/2012.</w:t>
            </w:r>
          </w:p>
        </w:tc>
        <w:tc>
          <w:tcPr>
            <w:tcW w:w="2407" w:type="dxa"/>
          </w:tcPr>
          <w:p w14:paraId="456A008C" w14:textId="0D6BE7FE" w:rsidR="00E23802" w:rsidRPr="00412A44" w:rsidRDefault="00E23802" w:rsidP="00616CFC">
            <w:pPr>
              <w:jc w:val="both"/>
              <w:textAlignment w:val="top"/>
            </w:pPr>
            <w:r>
              <w:t xml:space="preserve">Canone ai </w:t>
            </w:r>
            <w:r w:rsidRPr="00645179">
              <w:t>valori minimi fissati dall’Osservatorio del mercato immobiliare (OMI)</w:t>
            </w:r>
            <w:r>
              <w:t xml:space="preserve"> al netto dell’abbattimento</w:t>
            </w:r>
          </w:p>
        </w:tc>
      </w:tr>
      <w:tr w:rsidR="00E23802" w:rsidRPr="00412A44" w14:paraId="7C8916FA" w14:textId="77777777" w:rsidTr="00D01E82">
        <w:tc>
          <w:tcPr>
            <w:tcW w:w="2407" w:type="dxa"/>
            <w:vMerge/>
          </w:tcPr>
          <w:p w14:paraId="1D2BA30C" w14:textId="77777777" w:rsidR="00E23802" w:rsidRPr="00645179" w:rsidRDefault="00E23802" w:rsidP="00E23802">
            <w:pPr>
              <w:jc w:val="center"/>
              <w:textAlignment w:val="top"/>
            </w:pPr>
          </w:p>
        </w:tc>
        <w:tc>
          <w:tcPr>
            <w:tcW w:w="2407" w:type="dxa"/>
          </w:tcPr>
          <w:p w14:paraId="2E1AD1E3" w14:textId="766DBAE6" w:rsidR="00E23802" w:rsidRPr="00412A44" w:rsidRDefault="00E23802" w:rsidP="00E23802">
            <w:pPr>
              <w:jc w:val="center"/>
              <w:textAlignment w:val="top"/>
            </w:pPr>
            <w:r>
              <w:t>A</w:t>
            </w:r>
          </w:p>
        </w:tc>
        <w:tc>
          <w:tcPr>
            <w:tcW w:w="2407" w:type="dxa"/>
          </w:tcPr>
          <w:p w14:paraId="55F2B2BA" w14:textId="6AA81033" w:rsidR="00E23802" w:rsidRPr="00412A44" w:rsidRDefault="00E23802" w:rsidP="00E23802">
            <w:pPr>
              <w:jc w:val="center"/>
              <w:textAlignment w:val="top"/>
            </w:pPr>
            <w:r>
              <w:t>B</w:t>
            </w:r>
          </w:p>
        </w:tc>
        <w:tc>
          <w:tcPr>
            <w:tcW w:w="2407" w:type="dxa"/>
          </w:tcPr>
          <w:p w14:paraId="5ABF6B6D" w14:textId="26AB76F8" w:rsidR="00E23802" w:rsidRPr="00412A44" w:rsidRDefault="00E23802" w:rsidP="00E23802">
            <w:pPr>
              <w:jc w:val="center"/>
              <w:textAlignment w:val="top"/>
            </w:pPr>
            <w:r>
              <w:t>C= A-B</w:t>
            </w:r>
          </w:p>
        </w:tc>
      </w:tr>
      <w:tr w:rsidR="00412A44" w:rsidRPr="00412A44" w14:paraId="79A3F5DC" w14:textId="77777777" w:rsidTr="00D01E82">
        <w:tc>
          <w:tcPr>
            <w:tcW w:w="2407" w:type="dxa"/>
          </w:tcPr>
          <w:p w14:paraId="5D627B60" w14:textId="20C49C45" w:rsidR="00412A44" w:rsidRPr="00412A44" w:rsidRDefault="00412A44" w:rsidP="00616CFC">
            <w:pPr>
              <w:jc w:val="both"/>
              <w:textAlignment w:val="top"/>
            </w:pPr>
            <w:r w:rsidRPr="00645179">
              <w:lastRenderedPageBreak/>
              <w:t>1. Ufficio, da destinare alle diverse Aree Aziendali afferenti al Dipartimento Amministrativo</w:t>
            </w:r>
          </w:p>
        </w:tc>
        <w:tc>
          <w:tcPr>
            <w:tcW w:w="2407" w:type="dxa"/>
          </w:tcPr>
          <w:p w14:paraId="2623E8A5" w14:textId="77777777" w:rsidR="00412A44" w:rsidRPr="00412A44" w:rsidRDefault="00412A44" w:rsidP="00616CFC">
            <w:pPr>
              <w:jc w:val="both"/>
              <w:textAlignment w:val="top"/>
            </w:pPr>
          </w:p>
        </w:tc>
        <w:tc>
          <w:tcPr>
            <w:tcW w:w="2407" w:type="dxa"/>
          </w:tcPr>
          <w:p w14:paraId="4AA0C274" w14:textId="77777777" w:rsidR="00412A44" w:rsidRPr="00412A44" w:rsidRDefault="00412A44" w:rsidP="00616CFC">
            <w:pPr>
              <w:jc w:val="both"/>
              <w:textAlignment w:val="top"/>
            </w:pPr>
          </w:p>
        </w:tc>
        <w:tc>
          <w:tcPr>
            <w:tcW w:w="2407" w:type="dxa"/>
          </w:tcPr>
          <w:p w14:paraId="1450C50B" w14:textId="77777777" w:rsidR="00412A44" w:rsidRPr="00412A44" w:rsidRDefault="00412A44" w:rsidP="00616CFC">
            <w:pPr>
              <w:jc w:val="both"/>
              <w:textAlignment w:val="top"/>
            </w:pPr>
          </w:p>
        </w:tc>
      </w:tr>
      <w:tr w:rsidR="00412A44" w:rsidRPr="00412A44" w14:paraId="5B77DF76" w14:textId="77777777" w:rsidTr="00D01E82">
        <w:tc>
          <w:tcPr>
            <w:tcW w:w="2407" w:type="dxa"/>
          </w:tcPr>
          <w:p w14:paraId="788918C5" w14:textId="5007D356" w:rsidR="00412A44" w:rsidRPr="00412A44" w:rsidRDefault="00645179" w:rsidP="00616CFC">
            <w:pPr>
              <w:jc w:val="both"/>
              <w:textAlignment w:val="top"/>
            </w:pPr>
            <w:r>
              <w:t>Totale offerta</w:t>
            </w:r>
          </w:p>
        </w:tc>
        <w:tc>
          <w:tcPr>
            <w:tcW w:w="2407" w:type="dxa"/>
          </w:tcPr>
          <w:p w14:paraId="3E8830E2" w14:textId="77777777" w:rsidR="00412A44" w:rsidRPr="00412A44" w:rsidRDefault="00412A44" w:rsidP="00616CFC">
            <w:pPr>
              <w:jc w:val="both"/>
              <w:textAlignment w:val="top"/>
            </w:pPr>
          </w:p>
        </w:tc>
        <w:tc>
          <w:tcPr>
            <w:tcW w:w="2407" w:type="dxa"/>
          </w:tcPr>
          <w:p w14:paraId="09C81690" w14:textId="77777777" w:rsidR="00412A44" w:rsidRPr="00412A44" w:rsidRDefault="00412A44" w:rsidP="00616CFC">
            <w:pPr>
              <w:jc w:val="both"/>
              <w:textAlignment w:val="top"/>
            </w:pPr>
          </w:p>
        </w:tc>
        <w:tc>
          <w:tcPr>
            <w:tcW w:w="2407" w:type="dxa"/>
          </w:tcPr>
          <w:p w14:paraId="5C16383A" w14:textId="77777777" w:rsidR="00412A44" w:rsidRPr="00412A44" w:rsidRDefault="00412A44" w:rsidP="00616CFC">
            <w:pPr>
              <w:jc w:val="both"/>
              <w:textAlignment w:val="top"/>
            </w:pPr>
          </w:p>
        </w:tc>
      </w:tr>
    </w:tbl>
    <w:p w14:paraId="00807656" w14:textId="34749859" w:rsidR="00D01E82" w:rsidRPr="003C73F1" w:rsidRDefault="00964156" w:rsidP="00645179">
      <w:pPr>
        <w:jc w:val="both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1C2024"/>
          <w:sz w:val="20"/>
          <w:szCs w:val="20"/>
          <w:lang w:eastAsia="it-IT"/>
        </w:rPr>
      </w:pPr>
      <w:r w:rsidRPr="003C73F1">
        <w:rPr>
          <w:b/>
          <w:bCs/>
          <w:i/>
          <w:iCs/>
          <w:sz w:val="20"/>
          <w:szCs w:val="20"/>
        </w:rPr>
        <w:t xml:space="preserve">Gli importi si intendono </w:t>
      </w:r>
      <w:r w:rsidR="003C73F1" w:rsidRPr="003C73F1">
        <w:rPr>
          <w:b/>
          <w:bCs/>
          <w:i/>
          <w:iCs/>
          <w:sz w:val="20"/>
          <w:szCs w:val="20"/>
        </w:rPr>
        <w:t xml:space="preserve">riportati in tabella </w:t>
      </w:r>
      <w:r w:rsidR="003C73F1" w:rsidRPr="003C73F1">
        <w:rPr>
          <w:rFonts w:ascii="Times New Roman" w:eastAsia="Times New Roman" w:hAnsi="Times New Roman" w:cs="Times New Roman"/>
          <w:b/>
          <w:bCs/>
          <w:i/>
          <w:iCs/>
          <w:color w:val="1C2024"/>
          <w:sz w:val="20"/>
          <w:szCs w:val="20"/>
          <w:lang w:eastAsia="it-IT"/>
        </w:rPr>
        <w:t>al netto dell'Iva, ove dovuta</w:t>
      </w:r>
    </w:p>
    <w:p w14:paraId="32562A66" w14:textId="77777777" w:rsidR="003C73F1" w:rsidRPr="00B40CF0" w:rsidRDefault="003C73F1" w:rsidP="00645179">
      <w:pPr>
        <w:spacing w:after="0" w:line="240" w:lineRule="auto"/>
        <w:jc w:val="both"/>
        <w:textAlignment w:val="top"/>
      </w:pPr>
    </w:p>
    <w:p w14:paraId="2BF1AF22" w14:textId="77777777" w:rsidR="00CE3CB0" w:rsidRDefault="00376744" w:rsidP="00616CFC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di accettare espressamente la vincolatività dell'offerta per non meno di 12 mesi dalla sc</w:t>
      </w:r>
      <w:r w:rsid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adenza del termine di ricezione;</w:t>
      </w:r>
    </w:p>
    <w:p w14:paraId="15DFEF80" w14:textId="2EA02514" w:rsidR="000E1EE9" w:rsidRDefault="00CE3CB0" w:rsidP="00AA34C7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di essere informato, ai sensi e per gli effetti di cui al D.Lgs. 196/2003 e s</w:t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s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.m</w:t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m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.i</w:t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i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., che i dati personali raccolti saranno trattati, anche con strumenti informatici, esclusivamente nell'ambito del</w:t>
      </w:r>
      <w:r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 xml:space="preserve"> 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procedimento per il quale la presente dichiarazione viene resa.</w:t>
      </w:r>
    </w:p>
    <w:p w14:paraId="68B6D569" w14:textId="33CFDBF4" w:rsidR="00681E08" w:rsidRDefault="00376744" w:rsidP="00AA34C7">
      <w:pPr>
        <w:shd w:val="clear" w:color="auto" w:fill="FFFFFF"/>
        <w:spacing w:line="240" w:lineRule="auto"/>
        <w:ind w:left="5664" w:hanging="5664"/>
        <w:jc w:val="both"/>
        <w:textAlignment w:val="top"/>
        <w:rPr>
          <w:rFonts w:ascii="Times New Roman" w:eastAsia="Times New Roman" w:hAnsi="Times New Roman" w:cs="Times New Roman"/>
          <w:i/>
          <w:color w:val="1C2024"/>
          <w:sz w:val="24"/>
          <w:szCs w:val="24"/>
          <w:lang w:eastAsia="it-IT"/>
        </w:rPr>
      </w:pP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__________lì_______________</w:t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ab/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ab/>
        <w:t xml:space="preserve">        </w:t>
      </w:r>
      <w:r w:rsidR="0073307A"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Firma</w:t>
      </w:r>
      <w:r w:rsidR="0073307A"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  <w:t>_______</w:t>
      </w:r>
      <w:r w:rsidR="0073307A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_______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t>___________</w:t>
      </w:r>
      <w:r w:rsidRPr="00CE3CB0">
        <w:rPr>
          <w:rFonts w:ascii="Times New Roman" w:eastAsia="Times New Roman" w:hAnsi="Times New Roman" w:cs="Times New Roman"/>
          <w:color w:val="1C2024"/>
          <w:sz w:val="24"/>
          <w:szCs w:val="24"/>
          <w:lang w:eastAsia="it-IT"/>
        </w:rPr>
        <w:br/>
      </w:r>
    </w:p>
    <w:p w14:paraId="3C617C1E" w14:textId="77777777" w:rsidR="00AA34C7" w:rsidRDefault="00AA34C7" w:rsidP="00AA34C7">
      <w:pPr>
        <w:shd w:val="clear" w:color="auto" w:fill="FFFFFF"/>
        <w:spacing w:line="240" w:lineRule="auto"/>
        <w:ind w:left="5664" w:hanging="5664"/>
        <w:jc w:val="both"/>
        <w:textAlignment w:val="top"/>
        <w:rPr>
          <w:rFonts w:ascii="Times New Roman" w:eastAsia="Times New Roman" w:hAnsi="Times New Roman" w:cs="Times New Roman"/>
          <w:i/>
          <w:color w:val="1C2024"/>
          <w:sz w:val="24"/>
          <w:szCs w:val="24"/>
          <w:lang w:eastAsia="it-IT"/>
        </w:rPr>
      </w:pPr>
    </w:p>
    <w:p w14:paraId="492617BB" w14:textId="77777777" w:rsidR="0073307A" w:rsidRDefault="0073307A" w:rsidP="00616CFC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1C2024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color w:val="1C2024"/>
          <w:sz w:val="24"/>
          <w:szCs w:val="24"/>
          <w:lang w:eastAsia="it-IT"/>
        </w:rPr>
        <w:t>Allegare copia documento di identità del sottoscrittore</w:t>
      </w:r>
    </w:p>
    <w:sectPr w:rsidR="0073307A" w:rsidSect="00751D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D4AC" w14:textId="77777777" w:rsidR="00161843" w:rsidRDefault="00161843" w:rsidP="00616CFC">
      <w:pPr>
        <w:spacing w:after="0" w:line="240" w:lineRule="auto"/>
      </w:pPr>
      <w:r>
        <w:separator/>
      </w:r>
    </w:p>
  </w:endnote>
  <w:endnote w:type="continuationSeparator" w:id="0">
    <w:p w14:paraId="4A2362C2" w14:textId="77777777" w:rsidR="00161843" w:rsidRDefault="00161843" w:rsidP="0061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F8EC" w14:textId="77777777" w:rsidR="00161843" w:rsidRDefault="00161843" w:rsidP="00616CFC">
      <w:pPr>
        <w:spacing w:after="0" w:line="240" w:lineRule="auto"/>
      </w:pPr>
      <w:r>
        <w:separator/>
      </w:r>
    </w:p>
  </w:footnote>
  <w:footnote w:type="continuationSeparator" w:id="0">
    <w:p w14:paraId="0BF948E7" w14:textId="77777777" w:rsidR="00161843" w:rsidRDefault="00161843" w:rsidP="0061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F1FC" w14:textId="77777777" w:rsidR="00616CFC" w:rsidRPr="00616CFC" w:rsidRDefault="00616CFC">
    <w:pPr>
      <w:pStyle w:val="Intestazione"/>
      <w:rPr>
        <w:b/>
        <w:sz w:val="24"/>
        <w:szCs w:val="24"/>
        <w:u w:val="single"/>
      </w:rPr>
    </w:pPr>
    <w:r w:rsidRPr="00616CFC">
      <w:rPr>
        <w:b/>
        <w:sz w:val="24"/>
        <w:szCs w:val="24"/>
        <w:u w:val="single"/>
      </w:rP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A1882"/>
    <w:multiLevelType w:val="hybridMultilevel"/>
    <w:tmpl w:val="F3326C4E"/>
    <w:lvl w:ilvl="0" w:tplc="D954E5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44"/>
    <w:rsid w:val="000E1EE9"/>
    <w:rsid w:val="000F220C"/>
    <w:rsid w:val="001106B5"/>
    <w:rsid w:val="00161843"/>
    <w:rsid w:val="001D74A6"/>
    <w:rsid w:val="001D75CE"/>
    <w:rsid w:val="001F754F"/>
    <w:rsid w:val="00213BC5"/>
    <w:rsid w:val="00290CDA"/>
    <w:rsid w:val="002A771C"/>
    <w:rsid w:val="002B6EC2"/>
    <w:rsid w:val="002F5BAC"/>
    <w:rsid w:val="00376744"/>
    <w:rsid w:val="003C73F1"/>
    <w:rsid w:val="00412A44"/>
    <w:rsid w:val="00482C2C"/>
    <w:rsid w:val="004D128C"/>
    <w:rsid w:val="00507C86"/>
    <w:rsid w:val="005578A6"/>
    <w:rsid w:val="00616CFC"/>
    <w:rsid w:val="00645179"/>
    <w:rsid w:val="00681E08"/>
    <w:rsid w:val="006A7D20"/>
    <w:rsid w:val="00723327"/>
    <w:rsid w:val="0073307A"/>
    <w:rsid w:val="00751DDF"/>
    <w:rsid w:val="008713D7"/>
    <w:rsid w:val="00964156"/>
    <w:rsid w:val="00997358"/>
    <w:rsid w:val="00A9735D"/>
    <w:rsid w:val="00AA34C7"/>
    <w:rsid w:val="00B40CF0"/>
    <w:rsid w:val="00B44F81"/>
    <w:rsid w:val="00B61EFF"/>
    <w:rsid w:val="00C6027C"/>
    <w:rsid w:val="00CD0125"/>
    <w:rsid w:val="00CE3CB0"/>
    <w:rsid w:val="00CF272A"/>
    <w:rsid w:val="00D01E82"/>
    <w:rsid w:val="00E00918"/>
    <w:rsid w:val="00E23802"/>
    <w:rsid w:val="00E93123"/>
    <w:rsid w:val="00EA1496"/>
    <w:rsid w:val="00F541ED"/>
    <w:rsid w:val="00F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7531"/>
  <w15:docId w15:val="{E11F9D89-3043-4F8C-AA47-0DD07320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6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CFC"/>
  </w:style>
  <w:style w:type="paragraph" w:styleId="Pidipagina">
    <w:name w:val="footer"/>
    <w:basedOn w:val="Normale"/>
    <w:link w:val="PidipaginaCarattere"/>
    <w:uiPriority w:val="99"/>
    <w:unhideWhenUsed/>
    <w:rsid w:val="00616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CFC"/>
  </w:style>
  <w:style w:type="table" w:styleId="Grigliatabella">
    <w:name w:val="Table Grid"/>
    <w:basedOn w:val="Tabellanormale"/>
    <w:uiPriority w:val="59"/>
    <w:rsid w:val="00D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63326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060">
                  <w:marLeft w:val="0"/>
                  <w:marRight w:val="0"/>
                  <w:marTop w:val="240"/>
                  <w:marBottom w:val="480"/>
                  <w:divBdr>
                    <w:top w:val="single" w:sz="6" w:space="12" w:color="E2E2E2"/>
                    <w:left w:val="single" w:sz="6" w:space="12" w:color="E2E2E2"/>
                    <w:bottom w:val="single" w:sz="6" w:space="12" w:color="E2E2E2"/>
                    <w:right w:val="single" w:sz="6" w:space="12" w:color="E2E2E2"/>
                  </w:divBdr>
                  <w:divsChild>
                    <w:div w:id="13657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E414-1A51-4AFF-A00F-82F21F4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dpp1036590</dc:creator>
  <cp:lastModifiedBy>valerio castiglia</cp:lastModifiedBy>
  <cp:revision>23</cp:revision>
  <dcterms:created xsi:type="dcterms:W3CDTF">2025-11-14T09:46:00Z</dcterms:created>
  <dcterms:modified xsi:type="dcterms:W3CDTF">2025-11-27T10:57:00Z</dcterms:modified>
</cp:coreProperties>
</file>